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A7543" w14:textId="43BEFB62" w:rsidR="00975F82" w:rsidRDefault="0029587F" w:rsidP="00975F8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373737"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noProof/>
          <w:color w:val="373737"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EAF61" wp14:editId="2EA83819">
                <wp:simplePos x="0" y="0"/>
                <wp:positionH relativeFrom="column">
                  <wp:posOffset>2085975</wp:posOffset>
                </wp:positionH>
                <wp:positionV relativeFrom="paragraph">
                  <wp:posOffset>-529590</wp:posOffset>
                </wp:positionV>
                <wp:extent cx="2581275" cy="5143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103545" w14:textId="3955CFF8" w:rsidR="0029587F" w:rsidRPr="008C64FF" w:rsidRDefault="0029587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C64FF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สำเนาคู่ฉบับ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EAF6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4.25pt;margin-top:-41.7pt;width:203.25pt;height:4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" fillcolor="white [3201]" stroked="f" strokeweight=".5pt">
                <v:textbox>
                  <w:txbxContent>
                    <w:p w14:paraId="6C103545" w14:textId="3955CFF8" w:rsidR="0029587F" w:rsidRPr="008C64FF" w:rsidRDefault="0029587F">
                      <w:pPr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8C64FF">
                        <w:rPr>
                          <w:rFonts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สำเนาคู่ฉบับ</w:t>
                      </w:r>
                    </w:p>
                  </w:txbxContent>
                </v:textbox>
              </v:shape>
            </w:pict>
          </mc:Fallback>
        </mc:AlternateContent>
      </w:r>
      <w:r w:rsidR="00975F82" w:rsidRPr="00027D69">
        <w:rPr>
          <w:rFonts w:ascii="TH SarabunIT๙" w:eastAsia="Times New Roman" w:hAnsi="TH SarabunIT๙" w:cs="TH SarabunIT๙"/>
          <w:b/>
          <w:bCs/>
          <w:color w:val="373737"/>
          <w:sz w:val="36"/>
          <w:szCs w:val="36"/>
          <w:cs/>
        </w:rPr>
        <w:t>โครงการ</w:t>
      </w:r>
      <w:r w:rsidR="00975F82" w:rsidRPr="00975F82">
        <w:rPr>
          <w:rFonts w:ascii="TH SarabunIT๙" w:eastAsia="Times New Roman" w:hAnsi="TH SarabunIT๙" w:cs="TH SarabunIT๙" w:hint="cs"/>
          <w:b/>
          <w:bCs/>
          <w:color w:val="373737"/>
          <w:sz w:val="36"/>
          <w:szCs w:val="36"/>
          <w:cs/>
        </w:rPr>
        <w:t>สร้างภูมิคุ้มกันและป้องกันยาเสพติด</w:t>
      </w:r>
      <w:r w:rsidR="00914077">
        <w:rPr>
          <w:rFonts w:ascii="TH SarabunIT๙" w:eastAsia="Times New Roman" w:hAnsi="TH SarabunIT๙" w:cs="TH SarabunIT๙" w:hint="cs"/>
          <w:b/>
          <w:bCs/>
          <w:color w:val="373737"/>
          <w:sz w:val="36"/>
          <w:szCs w:val="36"/>
          <w:cs/>
        </w:rPr>
        <w:t xml:space="preserve"> ตามกิจกรรมสร้างภูมิคุ้มกันในกลุ่มเป้าหมาย</w:t>
      </w:r>
    </w:p>
    <w:p w14:paraId="66117835" w14:textId="77777777" w:rsidR="00914077" w:rsidRDefault="00914077" w:rsidP="00975F8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373737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373737"/>
          <w:sz w:val="36"/>
          <w:szCs w:val="36"/>
          <w:cs/>
        </w:rPr>
        <w:t>ระดับโรงเรียนประถมศึกษาและมัธยมศึกษา</w:t>
      </w:r>
    </w:p>
    <w:p w14:paraId="473D8689" w14:textId="77777777" w:rsidR="00914077" w:rsidRPr="00975F82" w:rsidRDefault="00914077" w:rsidP="00975F8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373737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373737"/>
          <w:sz w:val="36"/>
          <w:szCs w:val="36"/>
          <w:cs/>
        </w:rPr>
        <w:t>ตามโครงการตำรวจประสานโรงเรียน (๑ ตำรวจ ๑ โรงเรียน)</w:t>
      </w:r>
    </w:p>
    <w:p w14:paraId="1E5F0439" w14:textId="77777777" w:rsidR="00914077" w:rsidRDefault="00975F82" w:rsidP="0091407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373737"/>
          <w:sz w:val="20"/>
          <w:szCs w:val="20"/>
        </w:rPr>
      </w:pPr>
      <w:r w:rsidRPr="00975F82">
        <w:rPr>
          <w:rFonts w:ascii="TH SarabunIT๙" w:eastAsia="Times New Roman" w:hAnsi="TH SarabunIT๙" w:cs="TH SarabunIT๙" w:hint="cs"/>
          <w:b/>
          <w:bCs/>
          <w:color w:val="373737"/>
          <w:sz w:val="36"/>
          <w:szCs w:val="36"/>
          <w:cs/>
        </w:rPr>
        <w:t>สถานีตำรวจภูธรชะอำ</w:t>
      </w:r>
    </w:p>
    <w:p w14:paraId="3E31B900" w14:textId="77777777" w:rsidR="00975F82" w:rsidRPr="00914077" w:rsidRDefault="00975F82" w:rsidP="0091407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73737"/>
          <w:sz w:val="36"/>
          <w:szCs w:val="36"/>
        </w:rPr>
      </w:pPr>
      <w:r w:rsidRPr="00027D69">
        <w:rPr>
          <w:rFonts w:ascii="TH SarabunIT๙" w:eastAsia="Times New Roman" w:hAnsi="TH SarabunIT๙" w:cs="TH SarabunIT๙"/>
          <w:color w:val="373737"/>
          <w:sz w:val="32"/>
          <w:szCs w:val="32"/>
        </w:rPr>
        <w:br/>
      </w:r>
      <w:r w:rsidRPr="00027D69"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  <w:cs/>
        </w:rPr>
        <w:t>๑</w:t>
      </w:r>
      <w:r w:rsidRPr="00027D69"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</w:rPr>
        <w:t xml:space="preserve">. </w:t>
      </w:r>
      <w:r w:rsidRPr="00027D69"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  <w:cs/>
        </w:rPr>
        <w:t>หลักการและเหตุผล</w:t>
      </w:r>
      <w:r w:rsidRPr="00027D69">
        <w:rPr>
          <w:rFonts w:ascii="TH SarabunIT๙" w:eastAsia="Times New Roman" w:hAnsi="TH SarabunIT๙" w:cs="TH SarabunIT๙"/>
          <w:color w:val="373737"/>
          <w:sz w:val="32"/>
          <w:szCs w:val="32"/>
        </w:rPr>
        <w:t> </w:t>
      </w:r>
    </w:p>
    <w:p w14:paraId="14931AFB" w14:textId="77777777" w:rsidR="00AC2A20" w:rsidRDefault="00975F82" w:rsidP="00AC2A20">
      <w:pPr>
        <w:spacing w:after="0" w:line="240" w:lineRule="auto"/>
        <w:ind w:left="1440"/>
        <w:jc w:val="both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 w:rsidRPr="00027D69">
        <w:rPr>
          <w:rFonts w:ascii="TH SarabunIT๙" w:eastAsia="Times New Roman" w:hAnsi="TH SarabunIT๙" w:cs="TH SarabunIT๙"/>
          <w:color w:val="373737"/>
          <w:sz w:val="32"/>
          <w:szCs w:val="32"/>
        </w:rPr>
        <w:br/>
      </w:r>
      <w:r w:rsidR="009B5DB4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ตามหนังสือตำรวจภูธรจังหวัดเพชรบุรี ที่ ๐๐๒๒(พบ).๖๑๖/๗๑๑๗ </w:t>
      </w:r>
      <w:r w:rsidR="00CC513A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ลง 13 สิงหาคม 2563</w:t>
      </w:r>
      <w:r w:rsidR="007E2FDD">
        <w:rPr>
          <w:rFonts w:ascii="TH SarabunIT๙" w:eastAsia="Times New Roman" w:hAnsi="TH SarabunIT๙" w:cs="TH SarabunIT๙"/>
          <w:color w:val="373737"/>
          <w:sz w:val="32"/>
          <w:szCs w:val="32"/>
        </w:rPr>
        <w:t xml:space="preserve">   </w:t>
      </w:r>
    </w:p>
    <w:p w14:paraId="6A7ECAD3" w14:textId="77777777" w:rsidR="00AC2A20" w:rsidRDefault="00CC513A" w:rsidP="00CC513A">
      <w:pPr>
        <w:spacing w:after="0" w:line="240" w:lineRule="auto"/>
        <w:jc w:val="both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เรื่อง อนุมัติจัดส</w:t>
      </w:r>
      <w:r w:rsidR="007E2FDD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รรงบประมาณรายจ่ายประจำปีงบประมาณ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พ.ศ.๒๕๖</w:t>
      </w:r>
      <w:r w:rsidR="00AF2260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๕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โครงการสร้างภูมิคุ้มกันและป้องกันยาเสพติด กิจกรรมการสร้างภูมิคุ้มกันในกลุ่มเป้าหมายระดับโรงเรียนประถมศึกษา และมัธยมศึกษาหรือเทียบเท่า งบรายจ่ายอื่น รายการค่าใช้จ่ายโครงการตำรวจประสานโรงเรียน (๑ ตำรวจ ๑ โรงเรียน) เพื่อให้การดำเนินการจัดสรรงบประมาณดังกล่าว</w:t>
      </w:r>
      <w:r w:rsidR="00AC2A20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เป็นไปด้วยความเรียบร้อย ตามวัตถุประสงค์และเป้าหมาย จึงให้ดำเนินการจัดการประชุมเพื่อขับเคลื่อนตามโครงการดังกล่าวข้างต้น</w:t>
      </w:r>
    </w:p>
    <w:p w14:paraId="1D37F0F9" w14:textId="77777777" w:rsidR="005047C5" w:rsidRDefault="00AC2A20" w:rsidP="00CC513A">
      <w:pPr>
        <w:spacing w:after="0" w:line="240" w:lineRule="auto"/>
        <w:jc w:val="both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ในปัจจุบันกลุ่มผู้เข้าไปเกี่ยวข้องกับยาเสพติดมีแนวโน้มเป็นกลุ่มเด็ก และเยาวชนมากขึ้นโดยเฉพาะกลุ่มเด็กและเยาวชนในโรงเรียนที่มีอายุต่ำกว่า ๒๐ ปี ปัญหาดังกล่าวเกี่ยวเนื่องกับปัญหาด้านเศรษฐกิจและสังคมที่ยังคงเป็นเงื่อนไขผลักดันให้เด็ก</w:t>
      </w:r>
      <w:r w:rsidR="005047C5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และเยาวชนในโรงเรียนตกเป็นกลุ่มเสี่ยงและเข้าสู่วงจร</w:t>
      </w:r>
    </w:p>
    <w:p w14:paraId="06243EA7" w14:textId="77777777" w:rsidR="00AC2A20" w:rsidRDefault="00AC2A20" w:rsidP="00CC513A">
      <w:pPr>
        <w:spacing w:after="0" w:line="240" w:lineRule="auto"/>
        <w:jc w:val="both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ยาเสพติดจึงจำเป็นต้องควบคุมปัญหาดังกล่าวควบคู่กันไปกับการให้ความรู้เรื่องโทษพิษภัยยาเสพติด ทักษะชีวิตเพื่อการป้องกันยาเสพติดแก่เด็กและเยาวชนที่มีพฤติกรรมเสี่ยง รวมทั้งกิจกรรมรณรงค์ป้องกันในเชิงสร้างสรรค์เพื่อการป้องกันยาเสพติดแก่เด็กและเยาวชนที่มีพฤติกรรมเสี่ยง รวมทั้งกิจกรรมรณรงค์ป้องกันในเชิงสร้างสรรค์เพื่อเสริมสร้างภูมิคุ้มกันยาเสพติดมีให้เด็กและเยาวชนในรงเรียนโดยทั่วไปซึ่งเป็นคนกลุ่มใหญ่</w:t>
      </w:r>
      <w:r w:rsidR="005047C5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มิ ให้ตก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เป็นกลุ่มเสี่ยงและเข้าสู่วงจรปัญหายาเสพติด ดังเช่น โครงการแดร์ โครงการ ๕ นาที หน้าเสาธง เป็นต้น</w:t>
      </w:r>
    </w:p>
    <w:p w14:paraId="37843701" w14:textId="77777777" w:rsidR="00AC2A20" w:rsidRDefault="00AC2A20" w:rsidP="00CC513A">
      <w:pPr>
        <w:spacing w:after="0" w:line="240" w:lineRule="auto"/>
        <w:jc w:val="both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  <w:t>สำนักงานตำรวจแห่งชาติ จึงได้มีโครงการตำรวจประสานโรงเรียน (๑ ตำรวจ ๑ โรงเรียน) เพื่อร่วมแก้ไขปัญหายาเสพติด การพนัน สื่อลามกอนาจาร ก</w:t>
      </w:r>
      <w:r w:rsidR="008B6F23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ารทะเลาะวิวาท ร้านเกม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สถานบันเทิง และปัจจัยเสี่ยงทั้งภายในและภายนอกโรงเรียน เพื่</w:t>
      </w:r>
      <w:r w:rsidR="00236912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อ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เป็นการเสริมสร้าง</w:t>
      </w:r>
      <w:r w:rsidR="003124C9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กลไกลการเฝ้าระวัง เน้นการค้นหา</w:t>
      </w:r>
      <w:r w:rsidR="00236912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คัดกรองนักเรียน เพื่อดำเนินการค้นหา คัดแยก นักเรียนในโรงเรียนเป็น ๔ กลุ่ม ได้แก่ กลุ่มดี กลุ่มเสี่ยง กลุ่มเสพ และกลุ่มเสพ/ขาย และจัดกิจกรรมเสริมสร้างภูมิคุ้มกันที่เหมาะสมกับนักเรียนทั้ง ๔ กลุ่ม เพื่อดำเนินการส่งเสริมและแก้ไขปัญหาได้อย่างถูกต้องและเหมาะสมตลอดจนตรวจสอบสภาพปัญหาที่เป็นปัจจัยเสี่ยงต่าง ๆ เพื่อร่วมดำเนินการสร้างสภาพแวดล้อมที่ดีให้กับนักเรียน ซึ่งสถานีตำรวจภูธรชะอำ ได้กำหนดโรงเรียนคุณหญิงเนื่องบุรี</w:t>
      </w:r>
    </w:p>
    <w:p w14:paraId="663EECE4" w14:textId="77777777" w:rsidR="00236912" w:rsidRDefault="00236912" w:rsidP="00CC513A">
      <w:pPr>
        <w:spacing w:after="0" w:line="240" w:lineRule="auto"/>
        <w:jc w:val="both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โรงเรียนบ้านหนองเผาถ่าน และโรงเรียนบ้านนายาง เข้าร่วมจัดทำโครงกาสร้างภูมิคุ้มกันต้านยาเสพติดตามโครงการตำรวจประสานโรงเรียน (๑ ตำรวจ ๑ โรงเรียน) เพื่อดำเนินการตามโครงการต่อไป</w:t>
      </w:r>
    </w:p>
    <w:p w14:paraId="1712C444" w14:textId="77777777" w:rsidR="00236912" w:rsidRPr="00914077" w:rsidRDefault="00236912" w:rsidP="00CC513A">
      <w:pPr>
        <w:spacing w:after="0" w:line="240" w:lineRule="auto"/>
        <w:jc w:val="both"/>
        <w:rPr>
          <w:rFonts w:ascii="TH SarabunIT๙" w:eastAsia="Times New Roman" w:hAnsi="TH SarabunIT๙" w:cs="TH SarabunIT๙"/>
          <w:color w:val="373737"/>
          <w:sz w:val="20"/>
          <w:szCs w:val="20"/>
          <w:cs/>
        </w:rPr>
      </w:pPr>
    </w:p>
    <w:p w14:paraId="46002B96" w14:textId="77777777" w:rsidR="00221ED6" w:rsidRDefault="00221ED6" w:rsidP="00975F82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373737"/>
          <w:sz w:val="32"/>
          <w:szCs w:val="32"/>
          <w:cs/>
        </w:rPr>
        <w:t xml:space="preserve">๒. </w:t>
      </w:r>
      <w:r w:rsidR="00975F82" w:rsidRPr="00027D69"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  <w:cs/>
        </w:rPr>
        <w:t>วัตถุประสงค์</w:t>
      </w:r>
      <w:r w:rsidR="00975F82" w:rsidRPr="00027D69"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</w:rPr>
        <w:t>       </w:t>
      </w:r>
    </w:p>
    <w:p w14:paraId="0F94ECE4" w14:textId="77777777" w:rsidR="008B6F23" w:rsidRDefault="00221ED6" w:rsidP="00B104F7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</w:rPr>
        <w:t>        </w:t>
      </w:r>
      <w:r w:rsidR="008B6F23"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</w:rPr>
        <w:tab/>
      </w:r>
      <w:r w:rsidR="008B6F23"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</w:rPr>
        <w:tab/>
      </w:r>
      <w:r w:rsidR="008B6F23" w:rsidRPr="008B6F23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๒.๑ เพื่อ</w:t>
      </w:r>
      <w:r w:rsidR="008B6F23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ปลูกจิตสำนึกของเด็กนักเรียน ให้มีความรู้ความเข้าใจ และตระหนักถึงพิษภัยยาเสพติดที่มีผลต่อร่างกายสุขภาพอนามัย</w:t>
      </w:r>
    </w:p>
    <w:p w14:paraId="5F50A0AC" w14:textId="77777777" w:rsidR="005C06EB" w:rsidRDefault="008B6F23" w:rsidP="008B6F23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 w:rsidRPr="008B6F23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๒.๒</w:t>
      </w:r>
      <w:r w:rsidR="00221ED6" w:rsidRPr="008B6F23">
        <w:rPr>
          <w:rFonts w:ascii="TH SarabunIT๙" w:eastAsia="Times New Roman" w:hAnsi="TH SarabunIT๙" w:cs="TH SarabunIT๙"/>
          <w:color w:val="373737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เพื่อให้นักเรียน</w:t>
      </w:r>
      <w:r w:rsidR="005C06EB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ได้ตระหนักถึงความสำคัญในการป้องกั</w:t>
      </w:r>
      <w:r w:rsidR="005C06EB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นและแก้ไขปัญหายาเสพติดใน</w:t>
      </w:r>
    </w:p>
    <w:p w14:paraId="3330C904" w14:textId="77777777" w:rsidR="005C06EB" w:rsidRDefault="005C06EB" w:rsidP="005C06EB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สถานศึกษา</w:t>
      </w:r>
    </w:p>
    <w:p w14:paraId="719C72D2" w14:textId="77777777" w:rsidR="005C06EB" w:rsidRDefault="005C06EB" w:rsidP="005C06EB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๒.๓ เพื่อสร้างภูมิคุ้มกันยาเสพติดให้แก่เด็กนักเรียน</w:t>
      </w:r>
    </w:p>
    <w:p w14:paraId="19EDD05D" w14:textId="77777777" w:rsidR="005C06EB" w:rsidRDefault="005C06EB" w:rsidP="005C06EB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  <w:t>๒.๔ เพื่อสร้างแกนนำนักเรียนต่อต้านยาเสพติดในโรงเรียน</w:t>
      </w:r>
    </w:p>
    <w:p w14:paraId="535F2CD1" w14:textId="475730B4" w:rsidR="005C06EB" w:rsidRDefault="00914077" w:rsidP="0029587F">
      <w:pPr>
        <w:spacing w:after="0" w:line="240" w:lineRule="auto"/>
        <w:jc w:val="right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  <w:t xml:space="preserve">      </w:t>
      </w:r>
      <w:r w:rsidR="0029587F">
        <w:rPr>
          <w:rFonts w:ascii="TH SarabunIT๙" w:eastAsia="Times New Roman" w:hAnsi="TH SarabunIT๙" w:cs="TH SarabunIT๙"/>
          <w:color w:val="373737"/>
          <w:sz w:val="32"/>
          <w:szCs w:val="32"/>
        </w:rPr>
        <w:t>/</w:t>
      </w:r>
      <w:r w:rsidR="005C06EB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๒.๕ เพื่อ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เป็นการ...</w:t>
      </w:r>
    </w:p>
    <w:p w14:paraId="05472E23" w14:textId="77777777" w:rsidR="005C06EB" w:rsidRDefault="005C06EB" w:rsidP="005C06EB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lastRenderedPageBreak/>
        <w:t>๒</w:t>
      </w:r>
    </w:p>
    <w:p w14:paraId="16C1B0E3" w14:textId="77777777" w:rsidR="005C06EB" w:rsidRDefault="005C06EB" w:rsidP="005C06EB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373737"/>
          <w:sz w:val="32"/>
          <w:szCs w:val="32"/>
          <w:cs/>
        </w:rPr>
      </w:pPr>
    </w:p>
    <w:p w14:paraId="1FABA279" w14:textId="77777777" w:rsidR="00B104F7" w:rsidRPr="00914077" w:rsidRDefault="005C06EB" w:rsidP="005C06EB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  <w:t>๒.๕ เพื่อเป็นการรวมพลังจากทุกภาคส่วนของสังคม ให้เข้ามามีส่วนร่วมในการแก้ไขปัญหายาเสพติดในสถานศึกษา</w:t>
      </w:r>
      <w:r w:rsidR="00221ED6" w:rsidRPr="008B6F23">
        <w:rPr>
          <w:rFonts w:ascii="TH SarabunIT๙" w:eastAsia="Times New Roman" w:hAnsi="TH SarabunIT๙" w:cs="TH SarabunIT๙"/>
          <w:color w:val="373737"/>
          <w:sz w:val="32"/>
          <w:szCs w:val="32"/>
        </w:rPr>
        <w:t>       </w:t>
      </w:r>
      <w:r w:rsidR="00975F82" w:rsidRPr="008B6F23">
        <w:rPr>
          <w:rFonts w:ascii="TH SarabunIT๙" w:eastAsia="Times New Roman" w:hAnsi="TH SarabunIT๙" w:cs="TH SarabunIT๙"/>
          <w:color w:val="373737"/>
          <w:sz w:val="32"/>
          <w:szCs w:val="32"/>
        </w:rPr>
        <w:br/>
      </w:r>
    </w:p>
    <w:p w14:paraId="1684C3AB" w14:textId="77777777" w:rsidR="00397845" w:rsidRDefault="00B104F7" w:rsidP="00397845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color w:val="373737"/>
          <w:sz w:val="32"/>
          <w:szCs w:val="32"/>
          <w:cs/>
        </w:rPr>
        <w:t>๓</w:t>
      </w:r>
      <w:r w:rsidR="005C06EB"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  <w:cs/>
        </w:rPr>
        <w:t xml:space="preserve">. </w:t>
      </w:r>
      <w:r w:rsidR="00975F82" w:rsidRPr="00027D69"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  <w:cs/>
        </w:rPr>
        <w:t>เป้าหมาย</w:t>
      </w:r>
      <w:r w:rsidR="00975F82" w:rsidRPr="00027D69"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</w:rPr>
        <w:t>                  </w:t>
      </w:r>
      <w:r w:rsidR="00975F82" w:rsidRPr="00027D69">
        <w:rPr>
          <w:rFonts w:ascii="TH SarabunIT๙" w:eastAsia="Times New Roman" w:hAnsi="TH SarabunIT๙" w:cs="TH SarabunIT๙"/>
          <w:color w:val="373737"/>
          <w:sz w:val="32"/>
          <w:szCs w:val="32"/>
        </w:rPr>
        <w:br/>
      </w:r>
      <w:r w:rsidR="00616CCC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   </w:t>
      </w:r>
      <w:r w:rsidR="005C06EB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</w:r>
      <w:r w:rsidR="005C06EB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</w:r>
      <w:r w:rsidR="005C06EB" w:rsidRPr="00422A7D">
        <w:rPr>
          <w:rFonts w:ascii="TH SarabunIT๙" w:eastAsia="Times New Roman" w:hAnsi="TH SarabunIT๙" w:cs="TH SarabunIT๙" w:hint="cs"/>
          <w:b/>
          <w:bCs/>
          <w:color w:val="373737"/>
          <w:sz w:val="32"/>
          <w:szCs w:val="32"/>
          <w:u w:val="single"/>
          <w:cs/>
        </w:rPr>
        <w:t>ด้านปริมาณ</w:t>
      </w:r>
    </w:p>
    <w:p w14:paraId="7E532413" w14:textId="77777777" w:rsidR="000075A4" w:rsidRDefault="00397845" w:rsidP="00397845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- ผู้กำกับการสถานีตำรวจภูธรชะอำ</w:t>
      </w:r>
      <w:r w:rsidR="000075A4">
        <w:rPr>
          <w:rFonts w:ascii="TH SarabunIT๙" w:eastAsia="Times New Roman" w:hAnsi="TH SarabunIT๙" w:cs="TH SarabunIT๙"/>
          <w:color w:val="373737"/>
          <w:sz w:val="32"/>
          <w:szCs w:val="32"/>
        </w:rPr>
        <w:t xml:space="preserve"> </w:t>
      </w:r>
      <w:r w:rsidR="000075A4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หรือรองผู้กำกับการ หรือผู้แทนที่รับผิดชอบโครงการ </w:t>
      </w:r>
    </w:p>
    <w:p w14:paraId="569BEC81" w14:textId="77777777" w:rsidR="00397845" w:rsidRPr="000075A4" w:rsidRDefault="000075A4" w:rsidP="000075A4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จำนวน 1 นาย</w:t>
      </w:r>
    </w:p>
    <w:p w14:paraId="36CCF797" w14:textId="19B673AD" w:rsidR="00397845" w:rsidRDefault="00397845" w:rsidP="000075A4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</w:r>
      <w:r w:rsidR="000075A4">
        <w:rPr>
          <w:rFonts w:ascii="TH SarabunIT๙" w:eastAsia="Times New Roman" w:hAnsi="TH SarabunIT๙" w:cs="TH SarabunIT๙"/>
          <w:color w:val="373737"/>
          <w:sz w:val="32"/>
          <w:szCs w:val="32"/>
        </w:rPr>
        <w:t xml:space="preserve">- </w:t>
      </w:r>
      <w:r w:rsidR="000075A4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ผู้อำนวยการโรงเรียนเ</w:t>
      </w:r>
      <w:r w:rsidR="00944800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ทศบาล</w:t>
      </w:r>
      <w:r w:rsidR="000075A4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</w:t>
      </w:r>
      <w:r w:rsidR="00944800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3</w:t>
      </w:r>
      <w:r w:rsidR="000075A4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</w:t>
      </w:r>
      <w:r w:rsidR="00602775" w:rsidRPr="00602775">
        <w:rPr>
          <w:rFonts w:ascii="TH SarabunIT๙" w:eastAsia="Times New Roman" w:hAnsi="TH SarabunIT๙" w:cs="TH SarabunIT๙"/>
          <w:color w:val="373737"/>
          <w:sz w:val="32"/>
          <w:szCs w:val="32"/>
          <w:cs/>
        </w:rPr>
        <w:t>วัดเน</w:t>
      </w:r>
      <w:proofErr w:type="spellStart"/>
      <w:r w:rsidR="00602775" w:rsidRPr="00602775">
        <w:rPr>
          <w:rFonts w:ascii="TH SarabunIT๙" w:eastAsia="Times New Roman" w:hAnsi="TH SarabunIT๙" w:cs="TH SarabunIT๙"/>
          <w:color w:val="373737"/>
          <w:sz w:val="32"/>
          <w:szCs w:val="32"/>
          <w:cs/>
        </w:rPr>
        <w:t>รัญ</w:t>
      </w:r>
      <w:proofErr w:type="spellEnd"/>
      <w:r w:rsidR="00602775" w:rsidRPr="00602775">
        <w:rPr>
          <w:rFonts w:ascii="TH SarabunIT๙" w:eastAsia="Times New Roman" w:hAnsi="TH SarabunIT๙" w:cs="TH SarabunIT๙"/>
          <w:color w:val="373737"/>
          <w:sz w:val="32"/>
          <w:szCs w:val="32"/>
          <w:cs/>
        </w:rPr>
        <w:t>ชรา</w:t>
      </w:r>
      <w:r w:rsidR="000075A4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จำนวน ๑ คน</w:t>
      </w:r>
    </w:p>
    <w:p w14:paraId="704336D1" w14:textId="77777777" w:rsidR="000075A4" w:rsidRDefault="000075A4" w:rsidP="000075A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 xml:space="preserve">- 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ครู ๓ ฝ่าย ประกอบด้วย ครูฝ่ายปกครอง ครูฝ่ายตรวจพิสูจน์ ครูฝ่ายป้องกัน จำนวน ๓ คน</w:t>
      </w:r>
    </w:p>
    <w:p w14:paraId="5D9ADD65" w14:textId="77777777" w:rsidR="005C06EB" w:rsidRDefault="00397845" w:rsidP="00397845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  <w:t>- ตำรวจประสานโรงเรียน จำนวน  ๑ นาย</w:t>
      </w:r>
    </w:p>
    <w:p w14:paraId="192C5412" w14:textId="77777777" w:rsidR="005C06EB" w:rsidRDefault="00AF2260" w:rsidP="00D82CFC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</w:r>
      <w:r w:rsidR="00D82CFC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รวมทั้งสิ้น จำนวน 6 คน</w:t>
      </w:r>
    </w:p>
    <w:p w14:paraId="54A1EAFD" w14:textId="77777777" w:rsidR="00422A7D" w:rsidRPr="00422A7D" w:rsidRDefault="00422A7D" w:rsidP="00975F82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20"/>
          <w:szCs w:val="20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</w:r>
    </w:p>
    <w:p w14:paraId="62C0CB71" w14:textId="77777777" w:rsidR="00422A7D" w:rsidRPr="00422A7D" w:rsidRDefault="00422A7D" w:rsidP="00422A7D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  <w:u w:val="single"/>
          <w:cs/>
        </w:rPr>
      </w:pPr>
      <w:r w:rsidRPr="00422A7D">
        <w:rPr>
          <w:rFonts w:ascii="TH SarabunIT๙" w:eastAsia="Times New Roman" w:hAnsi="TH SarabunIT๙" w:cs="TH SarabunIT๙" w:hint="cs"/>
          <w:b/>
          <w:bCs/>
          <w:color w:val="373737"/>
          <w:sz w:val="32"/>
          <w:szCs w:val="32"/>
          <w:u w:val="single"/>
          <w:cs/>
        </w:rPr>
        <w:t>ด้านคุณภาพ</w:t>
      </w:r>
    </w:p>
    <w:p w14:paraId="19499E99" w14:textId="0153519E" w:rsidR="00422A7D" w:rsidRDefault="00422A7D" w:rsidP="00975F82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  <w:t>-</w:t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นักเรียนภายในโรงเรียน</w:t>
      </w:r>
      <w:r w:rsidR="00397845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เทศบาล </w:t>
      </w:r>
      <w:r w:rsidR="00944800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3</w:t>
      </w:r>
      <w:r w:rsidR="00397845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</w:t>
      </w:r>
      <w:r w:rsidR="00944800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วัดเน</w:t>
      </w:r>
      <w:proofErr w:type="spellStart"/>
      <w:r w:rsidR="00944800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รัญ</w:t>
      </w:r>
      <w:proofErr w:type="spellEnd"/>
      <w:r w:rsidR="00944800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ชรา ตำบลชะอำ อำเภอชะอำ จังหวัดเพชรบุรี</w:t>
      </w:r>
      <w:r w:rsidR="00397845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ไม่ยุ่งเกี่ยวกับยาเสพติด</w:t>
      </w:r>
    </w:p>
    <w:p w14:paraId="38560051" w14:textId="77777777" w:rsidR="00422A7D" w:rsidRPr="00C70021" w:rsidRDefault="00422A7D" w:rsidP="00975F82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  <w:cs/>
        </w:rPr>
      </w:pPr>
    </w:p>
    <w:p w14:paraId="5656E7C2" w14:textId="77777777" w:rsidR="00616CCC" w:rsidRDefault="00B104F7" w:rsidP="00975F82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373737"/>
          <w:sz w:val="32"/>
          <w:szCs w:val="32"/>
          <w:cs/>
        </w:rPr>
        <w:t>๔</w:t>
      </w:r>
      <w:r w:rsidR="00975F82" w:rsidRPr="00027D69"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</w:rPr>
        <w:t xml:space="preserve">. </w:t>
      </w:r>
      <w:r w:rsidR="00975F82" w:rsidRPr="00027D69"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  <w:cs/>
        </w:rPr>
        <w:t>วิธีการดำเนินการ</w:t>
      </w:r>
    </w:p>
    <w:p w14:paraId="5F05F07D" w14:textId="4922ED37" w:rsidR="00422A7D" w:rsidRDefault="00422A7D" w:rsidP="00B104F7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  <w:t>๔.๑ ประสานโรงเรียน</w:t>
      </w:r>
      <w:r w:rsidR="00397845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เทศบาล </w:t>
      </w:r>
      <w:r w:rsidR="00944800" w:rsidRPr="00944800">
        <w:rPr>
          <w:rFonts w:ascii="TH SarabunIT๙" w:eastAsia="Times New Roman" w:hAnsi="TH SarabunIT๙" w:cs="TH SarabunIT๙"/>
          <w:color w:val="373737"/>
          <w:sz w:val="32"/>
          <w:szCs w:val="32"/>
          <w:cs/>
        </w:rPr>
        <w:t>3 วัดเน</w:t>
      </w:r>
      <w:proofErr w:type="spellStart"/>
      <w:r w:rsidR="00944800" w:rsidRPr="00944800">
        <w:rPr>
          <w:rFonts w:ascii="TH SarabunIT๙" w:eastAsia="Times New Roman" w:hAnsi="TH SarabunIT๙" w:cs="TH SarabunIT๙"/>
          <w:color w:val="373737"/>
          <w:sz w:val="32"/>
          <w:szCs w:val="32"/>
          <w:cs/>
        </w:rPr>
        <w:t>รัญ</w:t>
      </w:r>
      <w:proofErr w:type="spellEnd"/>
      <w:r w:rsidR="00944800" w:rsidRPr="00944800">
        <w:rPr>
          <w:rFonts w:ascii="TH SarabunIT๙" w:eastAsia="Times New Roman" w:hAnsi="TH SarabunIT๙" w:cs="TH SarabunIT๙"/>
          <w:color w:val="373737"/>
          <w:sz w:val="32"/>
          <w:szCs w:val="32"/>
          <w:cs/>
        </w:rPr>
        <w:t xml:space="preserve">ชรา ตำบลชะอำ อำเภอชะอำ จังหวัดเพชรบุรี 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เพื่อกำหนดวัน เวลา ในการประชุมตามโครงการ</w:t>
      </w:r>
    </w:p>
    <w:p w14:paraId="01E7E4A6" w14:textId="77777777" w:rsidR="00914077" w:rsidRDefault="00422A7D" w:rsidP="00422A7D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๔.๒ มีการวางแผนและแนวทางร่วมกันระหว่างตำรวจและโรงเรียน </w:t>
      </w:r>
      <w:r w:rsidR="00914077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เพื่อสร้างภูมิคุ้มกัน</w:t>
      </w:r>
    </w:p>
    <w:p w14:paraId="383B63BC" w14:textId="77777777" w:rsidR="00A8276D" w:rsidRDefault="00422A7D" w:rsidP="00422A7D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ยาเสพติดตามโครงการตำรวจประสานโรงเรียน (๑ ตำรวจ ๑ โรงเรียน)</w:t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 xml:space="preserve"> </w:t>
      </w:r>
    </w:p>
    <w:p w14:paraId="596DFC50" w14:textId="77777777" w:rsidR="00422A7D" w:rsidRDefault="00422A7D" w:rsidP="00422A7D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๔.๓ ดำเนินการประชุมตามกรอบเวลาที่กำหนดไว้</w:t>
      </w:r>
    </w:p>
    <w:p w14:paraId="6B7571CF" w14:textId="77777777" w:rsidR="00422A7D" w:rsidRDefault="00422A7D" w:rsidP="00422A7D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  <w:t>๔.๔ สรุปผลการประชุมและดำเนินกิจกรรมสร้างภูมิคุ้มกันภายในโรงเรียนอย่างต่อเนื่องและเป็นรูปธรรม ซึ่งอาจมีการทำ “บันทึกข้อตกลงความร่วมมือ” (</w:t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>MOU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) ร่วมกัน</w:t>
      </w:r>
    </w:p>
    <w:p w14:paraId="139C0FDB" w14:textId="77777777" w:rsidR="00737832" w:rsidRDefault="00737832" w:rsidP="00975F8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</w:rPr>
      </w:pPr>
    </w:p>
    <w:p w14:paraId="65190F8F" w14:textId="4E70D5BA" w:rsidR="009B5DB4" w:rsidRPr="000075A4" w:rsidRDefault="00D22647" w:rsidP="00975F82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373737"/>
          <w:sz w:val="32"/>
          <w:szCs w:val="32"/>
          <w:cs/>
        </w:rPr>
        <w:t>๕</w:t>
      </w:r>
      <w:r w:rsidR="00975F82" w:rsidRPr="00027D69"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</w:rPr>
        <w:t xml:space="preserve">. </w:t>
      </w:r>
      <w:r w:rsidR="00975F82" w:rsidRPr="00027D69"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  <w:cs/>
        </w:rPr>
        <w:t>ระยะเวลาดำเนินการ</w:t>
      </w:r>
      <w:r w:rsidR="00975F82" w:rsidRPr="00027D69">
        <w:rPr>
          <w:rFonts w:ascii="TH SarabunIT๙" w:eastAsia="Times New Roman" w:hAnsi="TH SarabunIT๙" w:cs="TH SarabunIT๙"/>
          <w:color w:val="373737"/>
          <w:sz w:val="32"/>
          <w:szCs w:val="32"/>
        </w:rPr>
        <w:br/>
      </w:r>
      <w:r w:rsidR="00975F82" w:rsidRPr="000075A4">
        <w:rPr>
          <w:rFonts w:ascii="TH SarabunIT๙" w:eastAsia="Times New Roman" w:hAnsi="TH SarabunIT๙" w:cs="TH SarabunIT๙"/>
          <w:color w:val="373737"/>
          <w:sz w:val="32"/>
          <w:szCs w:val="32"/>
        </w:rPr>
        <w:t xml:space="preserve">                    </w:t>
      </w:r>
      <w:r w:rsidR="000075A4" w:rsidRPr="000075A4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ภาคเรียนที่ 2/256</w:t>
      </w:r>
      <w:r w:rsidR="00944800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6</w:t>
      </w:r>
    </w:p>
    <w:p w14:paraId="0D76DA56" w14:textId="77777777" w:rsidR="00D22647" w:rsidRDefault="00D22647" w:rsidP="00975F8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</w:rPr>
      </w:pPr>
    </w:p>
    <w:p w14:paraId="23A2D29C" w14:textId="77777777" w:rsidR="00D22647" w:rsidRDefault="00D22647" w:rsidP="00975F8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373737"/>
          <w:sz w:val="32"/>
          <w:szCs w:val="32"/>
          <w:cs/>
        </w:rPr>
        <w:t>๖. งบประมาณ</w:t>
      </w:r>
    </w:p>
    <w:p w14:paraId="38767B72" w14:textId="77777777" w:rsidR="00D22647" w:rsidRDefault="00D22647" w:rsidP="00975F82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37373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373737"/>
          <w:sz w:val="32"/>
          <w:szCs w:val="32"/>
          <w:cs/>
        </w:rPr>
        <w:tab/>
      </w:r>
      <w:r w:rsidRPr="00A03731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ได้รับการจัดสรรจาก</w:t>
      </w:r>
      <w:r w:rsidR="0012453B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ปช.ปส. ไตรมาสที่ 1-2 สำหรับการจัดประชุม</w:t>
      </w:r>
      <w:r w:rsidRPr="00A03731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</w:t>
      </w:r>
      <w:r w:rsidR="00A03731">
        <w:rPr>
          <w:rFonts w:ascii="TH SarabunIT๙" w:eastAsia="Times New Roman" w:hAnsi="TH SarabunIT๙" w:cs="TH SarabunIT๙"/>
          <w:color w:val="373737"/>
          <w:sz w:val="32"/>
          <w:szCs w:val="32"/>
        </w:rPr>
        <w:t xml:space="preserve"> </w:t>
      </w:r>
      <w:r w:rsidR="00397845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จำนวน 1,240</w:t>
      </w:r>
      <w:r w:rsidR="00A03731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บาท</w:t>
      </w:r>
    </w:p>
    <w:p w14:paraId="346A96E9" w14:textId="77777777" w:rsidR="0012453B" w:rsidRDefault="0012453B" w:rsidP="00975F82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โดยมีผู้เข้าร่วมประชุมจำนวน 6 คน โดยแยกเป็นค่าอาหารกลางวัน คนละ 120 บาท ค่าอาหารว่าง 2 มื้อ/ละ 35 บาท ค่าน้ำมันเชื้อเพลิงของเจ้าหน้าที่ตำรวจประสานโรงเรียน 1 คน จำนวน 1,000 บาท</w:t>
      </w:r>
    </w:p>
    <w:p w14:paraId="782C41F5" w14:textId="77777777" w:rsidR="00D22647" w:rsidRPr="00397845" w:rsidRDefault="000F63F4" w:rsidP="00397845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</w:rPr>
        <w:tab/>
      </w:r>
    </w:p>
    <w:p w14:paraId="54EB41A0" w14:textId="77777777" w:rsidR="00D22647" w:rsidRDefault="00D22647" w:rsidP="00D2264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373737"/>
          <w:sz w:val="32"/>
          <w:szCs w:val="32"/>
          <w:cs/>
        </w:rPr>
        <w:t>๗. การประเมินผล</w:t>
      </w:r>
    </w:p>
    <w:p w14:paraId="60416712" w14:textId="77777777" w:rsidR="00D22647" w:rsidRDefault="00D22647" w:rsidP="00D22647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37373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373737"/>
          <w:sz w:val="32"/>
          <w:szCs w:val="32"/>
          <w:cs/>
        </w:rPr>
        <w:tab/>
      </w:r>
      <w:r w:rsidRPr="00D22647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ประเมินผลตามระยะเวลาที่กำหนดหลังจากเสร็จสิ้นโครงการแล้ว</w:t>
      </w:r>
    </w:p>
    <w:p w14:paraId="481C1679" w14:textId="77777777" w:rsidR="000075A4" w:rsidRDefault="000075A4" w:rsidP="00D22647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</w:rPr>
      </w:pPr>
    </w:p>
    <w:p w14:paraId="53F10DA9" w14:textId="146105E2" w:rsidR="00D22647" w:rsidRPr="008C64FF" w:rsidRDefault="000F63F4" w:rsidP="008C64FF">
      <w:pPr>
        <w:spacing w:after="0" w:line="240" w:lineRule="auto"/>
        <w:jc w:val="right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ab/>
        <w:t xml:space="preserve">   </w:t>
      </w:r>
      <w:r w:rsidR="0029587F">
        <w:rPr>
          <w:rFonts w:ascii="TH SarabunIT๙" w:eastAsia="Times New Roman" w:hAnsi="TH SarabunIT๙" w:cs="TH SarabunIT๙"/>
          <w:color w:val="373737"/>
          <w:sz w:val="32"/>
          <w:szCs w:val="32"/>
        </w:rPr>
        <w:t>/</w:t>
      </w:r>
      <w:proofErr w:type="gramStart"/>
      <w:r>
        <w:rPr>
          <w:rFonts w:ascii="TH SarabunIT๙" w:eastAsia="Times New Roman" w:hAnsi="TH SarabunIT๙" w:cs="TH SarabunIT๙"/>
          <w:color w:val="373737"/>
          <w:sz w:val="32"/>
          <w:szCs w:val="32"/>
        </w:rPr>
        <w:t>8.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หน่วยงาน</w:t>
      </w:r>
      <w:proofErr w:type="gramEnd"/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...</w:t>
      </w:r>
    </w:p>
    <w:p w14:paraId="61A5DCA4" w14:textId="77777777" w:rsidR="0012453B" w:rsidRDefault="0012453B" w:rsidP="0012453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373737"/>
          <w:sz w:val="32"/>
          <w:szCs w:val="32"/>
          <w:cs/>
        </w:rPr>
        <w:lastRenderedPageBreak/>
        <w:t>-</w:t>
      </w:r>
      <w:r w:rsidR="00197291">
        <w:rPr>
          <w:rFonts w:ascii="TH SarabunIT๙" w:eastAsia="Times New Roman" w:hAnsi="TH SarabunIT๙" w:cs="TH SarabunIT๙" w:hint="cs"/>
          <w:b/>
          <w:bCs/>
          <w:color w:val="373737"/>
          <w:sz w:val="32"/>
          <w:szCs w:val="32"/>
          <w:cs/>
        </w:rPr>
        <w:t>๓</w:t>
      </w:r>
      <w:r>
        <w:rPr>
          <w:rFonts w:ascii="TH SarabunIT๙" w:eastAsia="Times New Roman" w:hAnsi="TH SarabunIT๙" w:cs="TH SarabunIT๙" w:hint="cs"/>
          <w:b/>
          <w:bCs/>
          <w:color w:val="373737"/>
          <w:sz w:val="32"/>
          <w:szCs w:val="32"/>
          <w:cs/>
        </w:rPr>
        <w:t>-</w:t>
      </w:r>
    </w:p>
    <w:p w14:paraId="330E6E06" w14:textId="77777777" w:rsidR="0012453B" w:rsidRDefault="0012453B" w:rsidP="0012453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</w:rPr>
      </w:pPr>
    </w:p>
    <w:p w14:paraId="4B9FABFA" w14:textId="77777777" w:rsidR="00D22647" w:rsidRDefault="00D22647" w:rsidP="00D2264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373737"/>
          <w:sz w:val="32"/>
          <w:szCs w:val="32"/>
          <w:cs/>
        </w:rPr>
        <w:t>๘. หน่วยงานที่รับผิดชอบ</w:t>
      </w:r>
    </w:p>
    <w:p w14:paraId="479580D1" w14:textId="77777777" w:rsidR="00D22647" w:rsidRPr="00D22647" w:rsidRDefault="00D22647" w:rsidP="00D22647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37373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373737"/>
          <w:sz w:val="32"/>
          <w:szCs w:val="32"/>
          <w:cs/>
        </w:rPr>
        <w:tab/>
      </w:r>
      <w:r w:rsidRPr="00D22647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สถานีตำรวจภูธรชะอำ</w:t>
      </w:r>
    </w:p>
    <w:p w14:paraId="4D7BBA73" w14:textId="77777777" w:rsidR="00D22647" w:rsidRDefault="00D22647" w:rsidP="00975F8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</w:rPr>
      </w:pPr>
    </w:p>
    <w:p w14:paraId="1EACB688" w14:textId="77777777" w:rsidR="00D22647" w:rsidRDefault="00D22647" w:rsidP="00975F8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373737"/>
          <w:sz w:val="32"/>
          <w:szCs w:val="32"/>
          <w:cs/>
        </w:rPr>
        <w:t>๙. ผลที่คาดว่าจะได้รับ</w:t>
      </w:r>
    </w:p>
    <w:p w14:paraId="62E33055" w14:textId="77777777" w:rsidR="00A03731" w:rsidRDefault="00D22647" w:rsidP="00975F82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373737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373737"/>
          <w:sz w:val="32"/>
          <w:szCs w:val="32"/>
          <w:cs/>
        </w:rPr>
        <w:tab/>
      </w:r>
      <w:r w:rsidRPr="00D22647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๙</w:t>
      </w:r>
      <w:r w:rsidR="00A03731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.</w:t>
      </w:r>
      <w:r w:rsidRPr="00D22647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๑ </w:t>
      </w:r>
      <w:r w:rsidR="00616CCC">
        <w:rPr>
          <w:rFonts w:ascii="TH SarabunIT๙" w:eastAsia="Times New Roman" w:hAnsi="TH SarabunIT๙" w:cs="TH SarabunIT๙"/>
          <w:color w:val="373737"/>
          <w:sz w:val="32"/>
          <w:szCs w:val="32"/>
        </w:rPr>
        <w:t> </w:t>
      </w:r>
      <w:r w:rsidR="00A03731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โรงเรียนที่เข้าร่วมโครงการและตำรวจประสานงานโรงเรียนมีแนวทางและมาตรการร่วมกันในการแก้ไขปัญหายาเสพติดอย่างเป็นระบบ</w:t>
      </w:r>
    </w:p>
    <w:p w14:paraId="40C21E2C" w14:textId="77777777" w:rsidR="00A03731" w:rsidRDefault="00A03731" w:rsidP="00A03731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๙.๒ เด็กนักเรียน มีจิตสำนึก มีความรู้ความเข้าใจ และตะหนักถึงพิษภัยยาเสพติดที่มีผลต่อ</w:t>
      </w:r>
    </w:p>
    <w:p w14:paraId="720C4A09" w14:textId="77777777" w:rsidR="00A03731" w:rsidRDefault="00A03731" w:rsidP="00A03731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ร่างกาย สุขภาพอนามัย และแก้ไขปัญหายาเสพติดในสถานศึกษา</w:t>
      </w:r>
    </w:p>
    <w:p w14:paraId="5C81231E" w14:textId="77777777" w:rsidR="00A03731" w:rsidRDefault="00A03731" w:rsidP="00A03731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๙.๓ สร้างแกนนำนักเรียนในการต่อต้านยาเสพติดภายในโรงเรียน</w:t>
      </w:r>
    </w:p>
    <w:p w14:paraId="612D2CCF" w14:textId="77777777" w:rsidR="00A03731" w:rsidRDefault="00A03731" w:rsidP="00A03731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๙.๔ เกิดพลังจากทุกภาคส่วนของสังคม ให้เข้ามามีส่วนร่วมในการแก้ปัญหายาเสพติดใน</w:t>
      </w:r>
    </w:p>
    <w:p w14:paraId="1D1CE528" w14:textId="77777777" w:rsidR="00A8276D" w:rsidRDefault="00A03731" w:rsidP="00A03731">
      <w:pPr>
        <w:spacing w:after="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สถานศึกษาร่วมกันอย่างมีประสิทธิภาพ</w:t>
      </w:r>
      <w:r w:rsidR="00616CCC">
        <w:rPr>
          <w:rFonts w:ascii="TH SarabunIT๙" w:eastAsia="Times New Roman" w:hAnsi="TH SarabunIT๙" w:cs="TH SarabunIT๙"/>
          <w:color w:val="373737"/>
          <w:sz w:val="32"/>
          <w:szCs w:val="32"/>
        </w:rPr>
        <w:br/>
      </w:r>
    </w:p>
    <w:p w14:paraId="788FEED8" w14:textId="6E4ABCB8" w:rsidR="00A8276D" w:rsidRDefault="003D2641" w:rsidP="00833695">
      <w:pPr>
        <w:spacing w:after="300" w:line="240" w:lineRule="auto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69A8FEA1" wp14:editId="14B1E2C8">
            <wp:simplePos x="0" y="0"/>
            <wp:positionH relativeFrom="column">
              <wp:posOffset>2506980</wp:posOffset>
            </wp:positionH>
            <wp:positionV relativeFrom="paragraph">
              <wp:posOffset>294640</wp:posOffset>
            </wp:positionV>
            <wp:extent cx="962025" cy="581025"/>
            <wp:effectExtent l="0" t="0" r="9525" b="9525"/>
            <wp:wrapNone/>
            <wp:docPr id="5" name="รูปภาพ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CAC0F7" w14:textId="5AB1B3C7" w:rsidR="006B165E" w:rsidRDefault="006B165E" w:rsidP="006B165E">
      <w:pPr>
        <w:spacing w:after="300" w:line="240" w:lineRule="auto"/>
        <w:jc w:val="center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      </w:t>
      </w:r>
      <w:r w:rsidR="00B86A05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</w:t>
      </w:r>
      <w:r w:rsidR="00B86A05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พ</w:t>
      </w:r>
      <w:r w:rsidR="00A03731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ันตำรวจ</w:t>
      </w:r>
      <w:r w:rsidR="00944800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ตรี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ab/>
      </w:r>
      <w:r w:rsidR="00B86A05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  </w:t>
      </w:r>
      <w:r w:rsidR="00944800">
        <w:rPr>
          <w:rFonts w:hint="cs"/>
          <w:noProof/>
          <w:cs/>
        </w:rPr>
        <w:t xml:space="preserve">                </w:t>
      </w:r>
      <w:r w:rsidR="00B86A05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                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ผู้เสนอโครงการ</w:t>
      </w:r>
    </w:p>
    <w:p w14:paraId="31599E2C" w14:textId="41C7AA0C" w:rsidR="006B165E" w:rsidRDefault="00944800" w:rsidP="00944800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  </w:t>
      </w:r>
      <w:r w:rsidR="006B165E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( 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กฤษฎา</w:t>
      </w:r>
      <w:r w:rsidR="0012453B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ยอ</w:t>
      </w:r>
      <w:r w:rsidR="008C64FF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ด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เมฆ</w:t>
      </w:r>
      <w:r w:rsidR="006B165E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)</w:t>
      </w:r>
    </w:p>
    <w:p w14:paraId="5615BAAD" w14:textId="467966C5" w:rsidR="00B86A05" w:rsidRDefault="00944800" w:rsidP="00944800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    </w:t>
      </w:r>
      <w:r w:rsidR="00B104F7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สารวัตรป้องกันปราบปรามสถานีตำรวจภูธรชะอำ</w:t>
      </w:r>
    </w:p>
    <w:p w14:paraId="1D14CC70" w14:textId="6A31AE9F" w:rsidR="00944800" w:rsidRDefault="003D2641" w:rsidP="00B86A05">
      <w:pPr>
        <w:spacing w:after="300" w:line="240" w:lineRule="auto"/>
        <w:jc w:val="center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FB593E" wp14:editId="56D44D6D">
            <wp:simplePos x="0" y="0"/>
            <wp:positionH relativeFrom="column">
              <wp:posOffset>2506980</wp:posOffset>
            </wp:positionH>
            <wp:positionV relativeFrom="paragraph">
              <wp:posOffset>244475</wp:posOffset>
            </wp:positionV>
            <wp:extent cx="1019175" cy="596900"/>
            <wp:effectExtent l="0" t="0" r="0" b="0"/>
            <wp:wrapNone/>
            <wp:docPr id="6" name="รูปภาพ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A75DA2" w14:textId="086D7517" w:rsidR="006B165E" w:rsidRDefault="006B165E" w:rsidP="00B86A05">
      <w:pPr>
        <w:spacing w:after="300" w:line="240" w:lineRule="auto"/>
        <w:jc w:val="center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</w:t>
      </w:r>
      <w:r w:rsidR="00B86A05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</w:t>
      </w:r>
      <w:r w:rsidR="00944800">
        <w:rPr>
          <w:rFonts w:ascii="TH SarabunIT๙" w:eastAsia="Times New Roman" w:hAnsi="TH SarabunIT๙" w:cs="TH SarabunIT๙"/>
          <w:color w:val="373737"/>
          <w:sz w:val="32"/>
          <w:szCs w:val="32"/>
          <w:cs/>
        </w:rPr>
        <w:tab/>
      </w:r>
      <w:r w:rsidR="00944800">
        <w:rPr>
          <w:rFonts w:ascii="TH SarabunIT๙" w:eastAsia="Times New Roman" w:hAnsi="TH SarabunIT๙" w:cs="TH SarabunIT๙"/>
          <w:color w:val="373737"/>
          <w:sz w:val="32"/>
          <w:szCs w:val="32"/>
          <w:cs/>
        </w:rPr>
        <w:tab/>
      </w:r>
      <w:r w:rsidR="00B104F7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พันตำรวจโท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       </w:t>
      </w:r>
      <w:r w:rsidR="0012453B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</w:t>
      </w:r>
      <w:r w:rsidR="00B86A05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       </w:t>
      </w:r>
      <w:r w:rsidR="00944800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   </w:t>
      </w:r>
      <w:r w:rsidR="00944800">
        <w:rPr>
          <w:rFonts w:ascii="TH SarabunIT๙" w:eastAsia="Times New Roman" w:hAnsi="TH SarabunIT๙" w:cs="TH SarabunIT๙"/>
          <w:color w:val="373737"/>
          <w:sz w:val="32"/>
          <w:szCs w:val="32"/>
          <w:cs/>
        </w:rPr>
        <w:tab/>
      </w:r>
      <w:r w:rsidR="00B86A05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</w:t>
      </w:r>
      <w:r w:rsidR="00B104F7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ผู้ตรวจสอบโครงการ</w:t>
      </w:r>
    </w:p>
    <w:p w14:paraId="21BFE113" w14:textId="3D87EE7E" w:rsidR="00B104F7" w:rsidRDefault="00944800" w:rsidP="00944800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      </w:t>
      </w:r>
      <w:r w:rsidR="00B104F7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จักร</w:t>
      </w:r>
      <w:proofErr w:type="spellStart"/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พัฒน์</w:t>
      </w:r>
      <w:proofErr w:type="spellEnd"/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จันทร์เที่ยง </w:t>
      </w:r>
      <w:r w:rsidR="00B104F7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)</w:t>
      </w:r>
    </w:p>
    <w:p w14:paraId="592A6BD8" w14:textId="13796440" w:rsidR="00B104F7" w:rsidRDefault="00944800" w:rsidP="00944800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            </w:t>
      </w:r>
      <w:r w:rsidR="00B104F7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รองผู้กำกับการป้องกันปราบปรามสถานีตำรวจภูธรชะอำ</w:t>
      </w:r>
    </w:p>
    <w:p w14:paraId="4B78246B" w14:textId="55BD45EE" w:rsidR="0012453B" w:rsidRDefault="003D2641" w:rsidP="006B165E">
      <w:pPr>
        <w:spacing w:after="300" w:line="240" w:lineRule="auto"/>
        <w:jc w:val="center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CD2C35B" wp14:editId="627A178F">
            <wp:simplePos x="0" y="0"/>
            <wp:positionH relativeFrom="column">
              <wp:posOffset>2720340</wp:posOffset>
            </wp:positionH>
            <wp:positionV relativeFrom="paragraph">
              <wp:posOffset>309245</wp:posOffset>
            </wp:positionV>
            <wp:extent cx="847725" cy="523875"/>
            <wp:effectExtent l="0" t="0" r="9525" b="9525"/>
            <wp:wrapNone/>
            <wp:docPr id="7" name="รูปภาพ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1A0CBD" w14:textId="18AA3B9A" w:rsidR="00B104F7" w:rsidRDefault="00B86A05" w:rsidP="006B165E">
      <w:pPr>
        <w:spacing w:after="300" w:line="240" w:lineRule="auto"/>
        <w:jc w:val="center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  </w:t>
      </w:r>
      <w:r w:rsidR="00944800">
        <w:rPr>
          <w:rFonts w:ascii="TH SarabunIT๙" w:eastAsia="Times New Roman" w:hAnsi="TH SarabunIT๙" w:cs="TH SarabunIT๙"/>
          <w:color w:val="373737"/>
          <w:sz w:val="32"/>
          <w:szCs w:val="32"/>
          <w:cs/>
        </w:rPr>
        <w:tab/>
      </w:r>
      <w:r w:rsidR="00944800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</w:t>
      </w:r>
      <w:r w:rsidR="008C64FF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   </w:t>
      </w:r>
      <w:r w:rsidR="00B104F7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พันตำรวจเอก  </w:t>
      </w:r>
      <w:r w:rsidR="0012453B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      </w:t>
      </w:r>
      <w:r w:rsidR="00944800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 </w:t>
      </w:r>
      <w:r w:rsidR="0012453B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</w:t>
      </w:r>
      <w:r w:rsidR="00944800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   </w:t>
      </w:r>
      <w:r w:rsidR="0012453B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        </w:t>
      </w:r>
      <w:r w:rsidR="00B104F7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ผู้เห็นชอบโครงการ</w:t>
      </w:r>
    </w:p>
    <w:p w14:paraId="11678FC5" w14:textId="2FB260FC" w:rsidR="00B104F7" w:rsidRDefault="00944800" w:rsidP="00944800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373737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           </w:t>
      </w:r>
      <w:r w:rsidR="00B104F7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สมเกียรติ   โฉมฉาย </w:t>
      </w:r>
      <w:r w:rsidR="00B104F7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)</w:t>
      </w:r>
      <w:bookmarkStart w:id="0" w:name="_GoBack"/>
      <w:bookmarkEnd w:id="0"/>
    </w:p>
    <w:p w14:paraId="4D033BA0" w14:textId="197ED7CD" w:rsidR="00B104F7" w:rsidRPr="00027D69" w:rsidRDefault="00944800" w:rsidP="00944800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373737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 xml:space="preserve">                </w:t>
      </w:r>
      <w:r w:rsidR="00B104F7">
        <w:rPr>
          <w:rFonts w:ascii="TH SarabunIT๙" w:eastAsia="Times New Roman" w:hAnsi="TH SarabunIT๙" w:cs="TH SarabunIT๙" w:hint="cs"/>
          <w:color w:val="373737"/>
          <w:sz w:val="32"/>
          <w:szCs w:val="32"/>
          <w:cs/>
        </w:rPr>
        <w:t>ผู้กำกับการสถานีตำรวจภูธรชะอำ</w:t>
      </w:r>
    </w:p>
    <w:p w14:paraId="101358C5" w14:textId="07937A76" w:rsidR="00E0079E" w:rsidRPr="00975F82" w:rsidRDefault="0043093E" w:rsidP="0094480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3093E">
        <w:rPr>
          <w:rFonts w:ascii="TH SarabunIT๙" w:eastAsia="Times New Roman" w:hAnsi="TH SarabunIT๙" w:cs="TH SarabunIT๙"/>
          <w:noProof/>
          <w:color w:val="373737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CDC161" wp14:editId="647E525A">
                <wp:simplePos x="0" y="0"/>
                <wp:positionH relativeFrom="column">
                  <wp:posOffset>3445510</wp:posOffset>
                </wp:positionH>
                <wp:positionV relativeFrom="paragraph">
                  <wp:posOffset>1376680</wp:posOffset>
                </wp:positionV>
                <wp:extent cx="3648075" cy="1404620"/>
                <wp:effectExtent l="0" t="0" r="9525" b="190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93BC7" w14:textId="178E8EDE" w:rsidR="0043093E" w:rsidRPr="008C64FF" w:rsidRDefault="0043093E" w:rsidP="0029587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C64F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พ.ต.ท.    </w:t>
                            </w:r>
                            <w:r w:rsidRPr="008C64FF">
                              <w:rPr>
                                <w:rFonts w:ascii="TH SarabunIT๙" w:hAnsi="TH SarabunIT๙" w:cs="TH SarabunIT๙"/>
                              </w:rPr>
                              <w:t xml:space="preserve">                                  </w:t>
                            </w:r>
                            <w:r w:rsidRPr="008C64F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รอง ผกก.</w:t>
                            </w:r>
                            <w:r w:rsidR="0029587F" w:rsidRPr="008C64FF">
                              <w:rPr>
                                <w:rFonts w:ascii="TH SarabunIT๙" w:hAnsi="TH SarabunIT๙" w:cs="TH SarabunIT๙"/>
                                <w:cs/>
                              </w:rPr>
                              <w:t>ป.ฯ/ตรวจ/ทาน</w:t>
                            </w:r>
                          </w:p>
                          <w:p w14:paraId="31D46A0F" w14:textId="370E52E1" w:rsidR="0043093E" w:rsidRPr="008C64FF" w:rsidRDefault="0043093E" w:rsidP="0029587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C64F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ด.ต.หญิงสุกัญญา  </w:t>
                            </w:r>
                            <w:proofErr w:type="spellStart"/>
                            <w:r w:rsidRPr="008C64FF">
                              <w:rPr>
                                <w:rFonts w:ascii="TH SarabunIT๙" w:hAnsi="TH SarabunIT๙" w:cs="TH SarabunIT๙"/>
                                <w:cs/>
                              </w:rPr>
                              <w:t>ดิษฐ</w:t>
                            </w:r>
                            <w:proofErr w:type="spellEnd"/>
                            <w:r w:rsidRPr="008C64F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บรรจง  ผบ.หมู่(ป)ฯ/ร่าง/พิมพ์</w:t>
                            </w:r>
                          </w:p>
                          <w:p w14:paraId="3B8E6279" w14:textId="72F0EC36" w:rsidR="0029587F" w:rsidRPr="008C64FF" w:rsidRDefault="0029587F" w:rsidP="0029587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C64FF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8C64FF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       ก.พ.66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CDC161" id="กล่องข้อความ 2" o:spid="_x0000_s1027" type="#_x0000_t202" style="position:absolute;margin-left:271.3pt;margin-top:108.4pt;width:28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" stroked="f">
                <v:textbox style="mso-fit-shape-to-text:t">
                  <w:txbxContent>
                    <w:p w14:paraId="55993BC7" w14:textId="178E8EDE" w:rsidR="0043093E" w:rsidRPr="008C64FF" w:rsidRDefault="0043093E" w:rsidP="0029587F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C64FF">
                        <w:rPr>
                          <w:rFonts w:ascii="TH SarabunIT๙" w:hAnsi="TH SarabunIT๙" w:cs="TH SarabunIT๙"/>
                          <w:cs/>
                        </w:rPr>
                        <w:t xml:space="preserve">พ.ต.ท.    </w:t>
                      </w:r>
                      <w:r w:rsidRPr="008C64FF">
                        <w:rPr>
                          <w:rFonts w:ascii="TH SarabunIT๙" w:hAnsi="TH SarabunIT๙" w:cs="TH SarabunIT๙"/>
                        </w:rPr>
                        <w:t xml:space="preserve">                                  </w:t>
                      </w:r>
                      <w:r w:rsidRPr="008C64FF">
                        <w:rPr>
                          <w:rFonts w:ascii="TH SarabunIT๙" w:hAnsi="TH SarabunIT๙" w:cs="TH SarabunIT๙"/>
                          <w:cs/>
                        </w:rPr>
                        <w:t>รอง ผกก.</w:t>
                      </w:r>
                      <w:r w:rsidR="0029587F" w:rsidRPr="008C64FF">
                        <w:rPr>
                          <w:rFonts w:ascii="TH SarabunIT๙" w:hAnsi="TH SarabunIT๙" w:cs="TH SarabunIT๙"/>
                          <w:cs/>
                        </w:rPr>
                        <w:t>ป.ฯ/ตรวจ/ทาน</w:t>
                      </w:r>
                    </w:p>
                    <w:p w14:paraId="31D46A0F" w14:textId="370E52E1" w:rsidR="0043093E" w:rsidRPr="008C64FF" w:rsidRDefault="0043093E" w:rsidP="0029587F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8C64FF">
                        <w:rPr>
                          <w:rFonts w:ascii="TH SarabunIT๙" w:hAnsi="TH SarabunIT๙" w:cs="TH SarabunIT๙"/>
                          <w:cs/>
                        </w:rPr>
                        <w:t xml:space="preserve">ด.ต.หญิงสุกัญญา  </w:t>
                      </w:r>
                      <w:proofErr w:type="spellStart"/>
                      <w:r w:rsidRPr="008C64FF">
                        <w:rPr>
                          <w:rFonts w:ascii="TH SarabunIT๙" w:hAnsi="TH SarabunIT๙" w:cs="TH SarabunIT๙"/>
                          <w:cs/>
                        </w:rPr>
                        <w:t>ดิษฐ</w:t>
                      </w:r>
                      <w:proofErr w:type="spellEnd"/>
                      <w:r w:rsidRPr="008C64FF">
                        <w:rPr>
                          <w:rFonts w:ascii="TH SarabunIT๙" w:hAnsi="TH SarabunIT๙" w:cs="TH SarabunIT๙"/>
                          <w:cs/>
                        </w:rPr>
                        <w:t>บรรจง  ผบ.หมู่(ป)ฯ/ร่าง/พิมพ์</w:t>
                      </w:r>
                    </w:p>
                    <w:p w14:paraId="3B8E6279" w14:textId="72F0EC36" w:rsidR="0029587F" w:rsidRPr="008C64FF" w:rsidRDefault="0029587F" w:rsidP="0029587F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C64FF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8C64FF">
                        <w:rPr>
                          <w:rFonts w:ascii="TH SarabunIT๙" w:hAnsi="TH SarabunIT๙" w:cs="TH SarabunIT๙"/>
                          <w:cs/>
                        </w:rPr>
                        <w:tab/>
                        <w:t xml:space="preserve">         ก.พ.66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3695" w:rsidRPr="00027D69">
        <w:rPr>
          <w:rFonts w:ascii="TH SarabunIT๙" w:eastAsia="Times New Roman" w:hAnsi="TH SarabunIT๙" w:cs="TH SarabunIT๙"/>
          <w:color w:val="373737"/>
          <w:sz w:val="32"/>
          <w:szCs w:val="32"/>
        </w:rPr>
        <w:br/>
      </w:r>
    </w:p>
    <w:sectPr w:rsidR="00E0079E" w:rsidRPr="00975F82" w:rsidSect="00914077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F82"/>
    <w:rsid w:val="000075A4"/>
    <w:rsid w:val="000F63F4"/>
    <w:rsid w:val="0012453B"/>
    <w:rsid w:val="00197291"/>
    <w:rsid w:val="00221ED6"/>
    <w:rsid w:val="00236912"/>
    <w:rsid w:val="0029587F"/>
    <w:rsid w:val="003124C9"/>
    <w:rsid w:val="003536CD"/>
    <w:rsid w:val="00397845"/>
    <w:rsid w:val="003D2641"/>
    <w:rsid w:val="00422A7D"/>
    <w:rsid w:val="0043093E"/>
    <w:rsid w:val="005047C5"/>
    <w:rsid w:val="005C06EB"/>
    <w:rsid w:val="00602775"/>
    <w:rsid w:val="00616CCC"/>
    <w:rsid w:val="006A704C"/>
    <w:rsid w:val="006B165E"/>
    <w:rsid w:val="00737832"/>
    <w:rsid w:val="00747367"/>
    <w:rsid w:val="007E2FDD"/>
    <w:rsid w:val="00833695"/>
    <w:rsid w:val="00854F3E"/>
    <w:rsid w:val="008B6F23"/>
    <w:rsid w:val="008C64FF"/>
    <w:rsid w:val="00914077"/>
    <w:rsid w:val="00944800"/>
    <w:rsid w:val="00975F82"/>
    <w:rsid w:val="009B5DB4"/>
    <w:rsid w:val="00A03731"/>
    <w:rsid w:val="00A611AC"/>
    <w:rsid w:val="00A8276D"/>
    <w:rsid w:val="00AA53E3"/>
    <w:rsid w:val="00AC2A20"/>
    <w:rsid w:val="00AF00E9"/>
    <w:rsid w:val="00AF2260"/>
    <w:rsid w:val="00B104F7"/>
    <w:rsid w:val="00B86A05"/>
    <w:rsid w:val="00C70021"/>
    <w:rsid w:val="00CC513A"/>
    <w:rsid w:val="00D22647"/>
    <w:rsid w:val="00D6172B"/>
    <w:rsid w:val="00D82CFC"/>
    <w:rsid w:val="00E0079E"/>
    <w:rsid w:val="00E04B4B"/>
    <w:rsid w:val="00E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08102"/>
  <w15:docId w15:val="{F2FDC628-DDA7-4C71-AE23-B34D7F2C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5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5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2453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222B-EADE-4696-8699-E8DC0F9C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๊หำ</dc:creator>
  <cp:lastModifiedBy>annop moungkram</cp:lastModifiedBy>
  <cp:revision>11</cp:revision>
  <cp:lastPrinted>2024-02-14T09:32:00Z</cp:lastPrinted>
  <dcterms:created xsi:type="dcterms:W3CDTF">2022-02-07T08:00:00Z</dcterms:created>
  <dcterms:modified xsi:type="dcterms:W3CDTF">2024-03-15T15:29:00Z</dcterms:modified>
</cp:coreProperties>
</file>